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F2A1D" w14:textId="4404D326" w:rsidR="00876350" w:rsidRPr="004312E3" w:rsidRDefault="00876350" w:rsidP="00732339">
      <w:pPr>
        <w:jc w:val="center"/>
        <w:rPr>
          <w:rFonts w:ascii="仿宋" w:eastAsia="仿宋" w:hAnsi="仿宋" w:cs="Times New Roman" w:hint="eastAsia"/>
          <w:b/>
          <w:bCs/>
          <w:sz w:val="32"/>
          <w:szCs w:val="32"/>
        </w:rPr>
      </w:pPr>
      <w:bookmarkStart w:id="0" w:name="OLE_LINK5"/>
      <w:bookmarkStart w:id="1" w:name="OLE_LINK1"/>
      <w:r w:rsidRPr="004312E3">
        <w:rPr>
          <w:rFonts w:ascii="仿宋" w:eastAsia="仿宋" w:hAnsi="仿宋" w:cs="Times New Roman" w:hint="eastAsia"/>
          <w:b/>
          <w:bCs/>
          <w:sz w:val="32"/>
          <w:szCs w:val="32"/>
        </w:rPr>
        <w:t>关于举办第十届</w:t>
      </w:r>
      <w:r w:rsidR="00A9278F" w:rsidRPr="004312E3">
        <w:rPr>
          <w:rFonts w:ascii="仿宋" w:eastAsia="仿宋" w:hAnsi="仿宋" w:cs="Times New Roman" w:hint="eastAsia"/>
          <w:b/>
          <w:bCs/>
          <w:sz w:val="32"/>
          <w:szCs w:val="32"/>
        </w:rPr>
        <w:t>纺织类高校大学生创意创新创业大赛上海工程技术大学</w:t>
      </w:r>
      <w:r w:rsidRPr="004312E3">
        <w:rPr>
          <w:rFonts w:ascii="仿宋" w:eastAsia="仿宋" w:hAnsi="仿宋" w:cs="Times New Roman" w:hint="eastAsia"/>
          <w:b/>
          <w:bCs/>
          <w:sz w:val="32"/>
          <w:szCs w:val="32"/>
        </w:rPr>
        <w:t>校赛的通知</w:t>
      </w:r>
      <w:bookmarkEnd w:id="0"/>
    </w:p>
    <w:bookmarkEnd w:id="1"/>
    <w:p w14:paraId="5EFF7772" w14:textId="173B0AB3" w:rsidR="00876350" w:rsidRPr="004312E3" w:rsidRDefault="00876350" w:rsidP="00876350">
      <w:pPr>
        <w:rPr>
          <w:rFonts w:ascii="仿宋" w:eastAsia="仿宋" w:hAnsi="仿宋" w:cs="Times New Roman" w:hint="eastAsia"/>
          <w:sz w:val="32"/>
          <w:szCs w:val="32"/>
        </w:rPr>
      </w:pPr>
    </w:p>
    <w:p w14:paraId="11881A6E" w14:textId="652B1508" w:rsidR="00760EF1" w:rsidRPr="004312E3" w:rsidRDefault="00043E95" w:rsidP="00043E95">
      <w:pPr>
        <w:ind w:firstLineChars="200" w:firstLine="640"/>
        <w:rPr>
          <w:rFonts w:ascii="仿宋" w:eastAsia="仿宋" w:hAnsi="仿宋" w:cs="Times New Roman" w:hint="eastAsia"/>
          <w:sz w:val="32"/>
          <w:szCs w:val="32"/>
        </w:rPr>
      </w:pPr>
      <w:r w:rsidRPr="004312E3">
        <w:rPr>
          <w:rFonts w:ascii="仿宋" w:eastAsia="仿宋" w:hAnsi="仿宋" w:cs="Times New Roman" w:hint="eastAsia"/>
          <w:sz w:val="32"/>
          <w:szCs w:val="32"/>
        </w:rPr>
        <w:t>为贯彻落实《国务院办公厅关于进一步支持大学生创新创业的指导意见》（国办发〔2021〕35号），激发高校学生创新创业热情，更好地整合纺织类高校创业服务机构、创业园区、创投基金、创业导师等资源，搭建纺织类高校大学生创业项目交流、资源对接、项目孵化等平台。经研究，决定举办第十届中国纺织类高校大学生创意创新创业大赛学校选拔赛。</w:t>
      </w:r>
    </w:p>
    <w:p w14:paraId="4BF658CD" w14:textId="77777777" w:rsidR="008B46CF" w:rsidRPr="004312E3" w:rsidRDefault="008B46CF" w:rsidP="00876350">
      <w:pPr>
        <w:rPr>
          <w:rFonts w:ascii="仿宋" w:eastAsia="仿宋" w:hAnsi="仿宋" w:cs="Times New Roman" w:hint="eastAsia"/>
          <w:sz w:val="32"/>
          <w:szCs w:val="32"/>
        </w:rPr>
      </w:pPr>
    </w:p>
    <w:p w14:paraId="42776F34" w14:textId="7D755B4A" w:rsidR="00876350" w:rsidRPr="004312E3" w:rsidRDefault="00876350" w:rsidP="00876350">
      <w:pPr>
        <w:rPr>
          <w:rFonts w:ascii="仿宋" w:eastAsia="仿宋" w:hAnsi="仿宋" w:cs="Times New Roman" w:hint="eastAsia"/>
          <w:sz w:val="32"/>
          <w:szCs w:val="32"/>
        </w:rPr>
      </w:pPr>
      <w:r w:rsidRPr="004312E3">
        <w:rPr>
          <w:rFonts w:ascii="仿宋" w:eastAsia="仿宋" w:hAnsi="仿宋" w:cs="Times New Roman" w:hint="eastAsia"/>
          <w:sz w:val="32"/>
          <w:szCs w:val="32"/>
        </w:rPr>
        <w:t>一、</w:t>
      </w:r>
      <w:r w:rsidR="008B46CF" w:rsidRPr="004312E3">
        <w:rPr>
          <w:rFonts w:ascii="仿宋" w:eastAsia="仿宋" w:hAnsi="仿宋" w:cs="Times New Roman" w:hint="eastAsia"/>
          <w:sz w:val="32"/>
          <w:szCs w:val="32"/>
        </w:rPr>
        <w:t>组织机构</w:t>
      </w:r>
    </w:p>
    <w:p w14:paraId="54060E78" w14:textId="1A3C2C0B" w:rsidR="008B46CF" w:rsidRPr="004312E3" w:rsidRDefault="008B46CF" w:rsidP="008B46CF">
      <w:pPr>
        <w:rPr>
          <w:rFonts w:ascii="仿宋" w:eastAsia="仿宋" w:hAnsi="仿宋" w:cs="Times New Roman" w:hint="eastAsia"/>
          <w:sz w:val="32"/>
          <w:szCs w:val="32"/>
        </w:rPr>
      </w:pPr>
      <w:r w:rsidRPr="004312E3">
        <w:rPr>
          <w:rFonts w:ascii="仿宋" w:eastAsia="仿宋" w:hAnsi="仿宋" w:cs="Times New Roman" w:hint="eastAsia"/>
          <w:sz w:val="32"/>
          <w:szCs w:val="32"/>
        </w:rPr>
        <w:t>（一）主办单位：中国纺织服装教育学会、上海管理教育学会</w:t>
      </w:r>
    </w:p>
    <w:p w14:paraId="064B66BF" w14:textId="11727180" w:rsidR="008B46CF" w:rsidRPr="004312E3" w:rsidRDefault="008B46CF" w:rsidP="008B46CF">
      <w:pPr>
        <w:rPr>
          <w:rFonts w:ascii="仿宋" w:eastAsia="仿宋" w:hAnsi="仿宋" w:cs="Times New Roman" w:hint="eastAsia"/>
          <w:sz w:val="32"/>
          <w:szCs w:val="32"/>
        </w:rPr>
      </w:pPr>
      <w:r w:rsidRPr="004312E3">
        <w:rPr>
          <w:rFonts w:ascii="仿宋" w:eastAsia="仿宋" w:hAnsi="仿宋" w:cs="Times New Roman" w:hint="eastAsia"/>
          <w:sz w:val="32"/>
          <w:szCs w:val="32"/>
        </w:rPr>
        <w:t>（二）承办单位：上海工程技术大学</w:t>
      </w:r>
    </w:p>
    <w:p w14:paraId="2D862BF4" w14:textId="01FB0F22" w:rsidR="00876350" w:rsidRPr="004312E3" w:rsidRDefault="008B46CF" w:rsidP="008B46CF">
      <w:pPr>
        <w:rPr>
          <w:rFonts w:ascii="仿宋" w:eastAsia="仿宋" w:hAnsi="仿宋" w:cs="Times New Roman" w:hint="eastAsia"/>
          <w:sz w:val="32"/>
          <w:szCs w:val="32"/>
        </w:rPr>
      </w:pPr>
      <w:r w:rsidRPr="004312E3">
        <w:rPr>
          <w:rFonts w:ascii="仿宋" w:eastAsia="仿宋" w:hAnsi="仿宋" w:cs="Times New Roman" w:hint="eastAsia"/>
          <w:sz w:val="32"/>
          <w:szCs w:val="32"/>
        </w:rPr>
        <w:t>（三）学校选拔赛组织单位：上海工程技术大学纺织服装学院</w:t>
      </w:r>
    </w:p>
    <w:p w14:paraId="574D511B" w14:textId="77777777" w:rsidR="004D6821" w:rsidRPr="004312E3" w:rsidRDefault="004D6821" w:rsidP="008B46CF">
      <w:pPr>
        <w:rPr>
          <w:rFonts w:ascii="仿宋" w:eastAsia="仿宋" w:hAnsi="仿宋" w:cs="Times New Roman" w:hint="eastAsia"/>
          <w:sz w:val="32"/>
          <w:szCs w:val="32"/>
        </w:rPr>
      </w:pPr>
    </w:p>
    <w:p w14:paraId="332A8241" w14:textId="6E78E442" w:rsidR="00876350" w:rsidRPr="004312E3" w:rsidRDefault="00876350" w:rsidP="00876350">
      <w:pPr>
        <w:rPr>
          <w:rFonts w:ascii="仿宋" w:eastAsia="仿宋" w:hAnsi="仿宋" w:cs="Times New Roman" w:hint="eastAsia"/>
          <w:sz w:val="32"/>
          <w:szCs w:val="32"/>
        </w:rPr>
      </w:pPr>
      <w:r w:rsidRPr="004312E3">
        <w:rPr>
          <w:rFonts w:ascii="仿宋" w:eastAsia="仿宋" w:hAnsi="仿宋" w:cs="Times New Roman" w:hint="eastAsia"/>
          <w:sz w:val="32"/>
          <w:szCs w:val="32"/>
        </w:rPr>
        <w:t>二、</w:t>
      </w:r>
      <w:r w:rsidR="004D6821" w:rsidRPr="004312E3">
        <w:rPr>
          <w:rFonts w:ascii="仿宋" w:eastAsia="仿宋" w:hAnsi="仿宋" w:cs="Times New Roman" w:hint="eastAsia"/>
          <w:sz w:val="32"/>
          <w:szCs w:val="32"/>
        </w:rPr>
        <w:t>参赛要求</w:t>
      </w:r>
    </w:p>
    <w:p w14:paraId="5006DF94" w14:textId="77777777" w:rsidR="002D11B3" w:rsidRPr="004312E3" w:rsidRDefault="002D11B3" w:rsidP="002D11B3">
      <w:pPr>
        <w:spacing w:line="560" w:lineRule="exact"/>
        <w:ind w:firstLineChars="200" w:firstLine="640"/>
        <w:rPr>
          <w:rFonts w:ascii="仿宋" w:eastAsia="仿宋" w:hAnsi="仿宋" w:cs="Times New Roman" w:hint="eastAsia"/>
          <w:sz w:val="32"/>
          <w:szCs w:val="32"/>
        </w:rPr>
      </w:pPr>
      <w:r w:rsidRPr="004312E3">
        <w:rPr>
          <w:rFonts w:ascii="仿宋" w:eastAsia="仿宋" w:hAnsi="仿宋" w:cs="Times New Roman"/>
          <w:sz w:val="32"/>
          <w:szCs w:val="32"/>
        </w:rPr>
        <w:t>（一）参赛对象</w:t>
      </w:r>
    </w:p>
    <w:p w14:paraId="32BC00CA" w14:textId="0923BD08" w:rsidR="002D11B3" w:rsidRPr="004312E3" w:rsidRDefault="002D11B3" w:rsidP="002D11B3">
      <w:pPr>
        <w:spacing w:line="560" w:lineRule="exact"/>
        <w:ind w:firstLineChars="200" w:firstLine="668"/>
        <w:rPr>
          <w:rFonts w:ascii="仿宋" w:eastAsia="仿宋" w:hAnsi="仿宋" w:cs="Times New Roman" w:hint="eastAsia"/>
          <w:sz w:val="32"/>
          <w:szCs w:val="32"/>
        </w:rPr>
      </w:pPr>
      <w:r w:rsidRPr="004312E3">
        <w:rPr>
          <w:rFonts w:ascii="仿宋" w:eastAsia="仿宋" w:hAnsi="仿宋" w:cs="Times New Roman" w:hint="eastAsia"/>
          <w:spacing w:val="7"/>
          <w:sz w:val="32"/>
          <w:szCs w:val="32"/>
          <w:shd w:val="clear" w:color="auto" w:fill="FFFFFF"/>
        </w:rPr>
        <w:t>学校</w:t>
      </w:r>
      <w:r w:rsidRPr="004312E3">
        <w:rPr>
          <w:rFonts w:ascii="仿宋" w:eastAsia="仿宋" w:hAnsi="仿宋" w:cs="Times New Roman"/>
          <w:spacing w:val="7"/>
          <w:sz w:val="32"/>
          <w:szCs w:val="32"/>
          <w:shd w:val="clear" w:color="auto" w:fill="FFFFFF"/>
        </w:rPr>
        <w:t>全日制在读本专科生和研究生或毕业未满5年的毕业生（20</w:t>
      </w:r>
      <w:r w:rsidRPr="004312E3">
        <w:rPr>
          <w:rFonts w:ascii="仿宋" w:eastAsia="仿宋" w:hAnsi="仿宋" w:cs="Times New Roman" w:hint="eastAsia"/>
          <w:spacing w:val="7"/>
          <w:sz w:val="32"/>
          <w:szCs w:val="32"/>
          <w:shd w:val="clear" w:color="auto" w:fill="FFFFFF"/>
        </w:rPr>
        <w:t>21</w:t>
      </w:r>
      <w:r w:rsidRPr="004312E3">
        <w:rPr>
          <w:rFonts w:ascii="仿宋" w:eastAsia="仿宋" w:hAnsi="仿宋" w:cs="Times New Roman"/>
          <w:spacing w:val="7"/>
          <w:sz w:val="32"/>
          <w:szCs w:val="32"/>
          <w:shd w:val="clear" w:color="auto" w:fill="FFFFFF"/>
        </w:rPr>
        <w:t>年</w:t>
      </w:r>
      <w:r w:rsidRPr="004312E3">
        <w:rPr>
          <w:rFonts w:ascii="仿宋" w:eastAsia="仿宋" w:hAnsi="仿宋" w:cs="Times New Roman" w:hint="eastAsia"/>
          <w:spacing w:val="7"/>
          <w:sz w:val="32"/>
          <w:szCs w:val="32"/>
          <w:shd w:val="clear" w:color="auto" w:fill="FFFFFF"/>
        </w:rPr>
        <w:t>6月</w:t>
      </w:r>
      <w:r w:rsidRPr="004312E3">
        <w:rPr>
          <w:rFonts w:ascii="仿宋" w:eastAsia="仿宋" w:hAnsi="仿宋" w:cs="Times New Roman"/>
          <w:spacing w:val="7"/>
          <w:sz w:val="32"/>
          <w:szCs w:val="32"/>
          <w:shd w:val="clear" w:color="auto" w:fill="FFFFFF"/>
        </w:rPr>
        <w:t>之后毕业），参赛人员须以团队形式</w:t>
      </w:r>
      <w:r w:rsidRPr="004312E3">
        <w:rPr>
          <w:rFonts w:ascii="仿宋" w:eastAsia="仿宋" w:hAnsi="仿宋" w:cs="Times New Roman"/>
          <w:spacing w:val="7"/>
          <w:sz w:val="32"/>
          <w:szCs w:val="32"/>
          <w:shd w:val="clear" w:color="auto" w:fill="FFFFFF"/>
        </w:rPr>
        <w:lastRenderedPageBreak/>
        <w:t>报名参赛。</w:t>
      </w:r>
    </w:p>
    <w:p w14:paraId="71771EEB" w14:textId="77777777" w:rsidR="002D11B3" w:rsidRPr="004312E3" w:rsidRDefault="002D11B3" w:rsidP="002D11B3">
      <w:pPr>
        <w:spacing w:line="560" w:lineRule="exact"/>
        <w:ind w:firstLineChars="200" w:firstLine="640"/>
        <w:rPr>
          <w:rFonts w:ascii="仿宋" w:eastAsia="仿宋" w:hAnsi="仿宋" w:cs="Times New Roman" w:hint="eastAsia"/>
          <w:sz w:val="32"/>
          <w:szCs w:val="32"/>
        </w:rPr>
      </w:pPr>
      <w:r w:rsidRPr="004312E3">
        <w:rPr>
          <w:rFonts w:ascii="仿宋" w:eastAsia="仿宋" w:hAnsi="仿宋" w:cs="Times New Roman"/>
          <w:sz w:val="32"/>
          <w:szCs w:val="32"/>
        </w:rPr>
        <w:t>（二）组队要求</w:t>
      </w:r>
    </w:p>
    <w:p w14:paraId="01EA1FE6" w14:textId="77777777" w:rsidR="002D11B3" w:rsidRPr="004312E3" w:rsidRDefault="002D11B3" w:rsidP="002D11B3">
      <w:pPr>
        <w:spacing w:line="560" w:lineRule="exact"/>
        <w:ind w:firstLineChars="200" w:firstLine="640"/>
        <w:rPr>
          <w:rFonts w:ascii="仿宋" w:eastAsia="仿宋" w:hAnsi="仿宋" w:cs="Times New Roman" w:hint="eastAsia"/>
          <w:sz w:val="32"/>
          <w:szCs w:val="32"/>
        </w:rPr>
      </w:pPr>
      <w:r w:rsidRPr="004312E3">
        <w:rPr>
          <w:rStyle w:val="30"/>
          <w:rFonts w:ascii="仿宋" w:eastAsia="仿宋" w:hAnsi="仿宋" w:cs="Times New Roman"/>
          <w:color w:val="auto"/>
        </w:rPr>
        <w:t>一个项目的参赛团队主要成员人数（含项目负责人）不得少于5人，不得多于8人，可以跨学校组队参赛，提倡参赛队伍合理分工，学科交叉，优势结合。每个团队需明确项目负责人，以项目负责人所在学校为该团队报名学校。</w:t>
      </w:r>
    </w:p>
    <w:p w14:paraId="0DD67E38" w14:textId="77777777" w:rsidR="002D11B3" w:rsidRPr="004312E3" w:rsidRDefault="002D11B3" w:rsidP="002D11B3">
      <w:pPr>
        <w:spacing w:line="560" w:lineRule="exact"/>
        <w:ind w:firstLineChars="200" w:firstLine="640"/>
        <w:rPr>
          <w:rFonts w:ascii="仿宋" w:eastAsia="仿宋" w:hAnsi="仿宋" w:cs="Times New Roman" w:hint="eastAsia"/>
          <w:sz w:val="32"/>
          <w:szCs w:val="32"/>
        </w:rPr>
      </w:pPr>
      <w:r w:rsidRPr="004312E3">
        <w:rPr>
          <w:rFonts w:ascii="仿宋" w:eastAsia="仿宋" w:hAnsi="仿宋" w:cs="Times New Roman"/>
          <w:sz w:val="32"/>
          <w:szCs w:val="32"/>
        </w:rPr>
        <w:t>（三）指导教师</w:t>
      </w:r>
    </w:p>
    <w:p w14:paraId="78B4DEA5" w14:textId="77777777" w:rsidR="002D11B3" w:rsidRPr="004312E3" w:rsidRDefault="002D11B3" w:rsidP="002D11B3">
      <w:pPr>
        <w:spacing w:afterLines="50" w:after="156" w:line="560" w:lineRule="exact"/>
        <w:ind w:firstLineChars="200" w:firstLine="668"/>
        <w:rPr>
          <w:rFonts w:ascii="仿宋" w:eastAsia="仿宋" w:hAnsi="仿宋" w:cs="Times New Roman" w:hint="eastAsia"/>
          <w:spacing w:val="7"/>
          <w:sz w:val="32"/>
          <w:szCs w:val="32"/>
          <w:shd w:val="clear" w:color="auto" w:fill="FFFFFF"/>
        </w:rPr>
      </w:pPr>
      <w:r w:rsidRPr="004312E3">
        <w:rPr>
          <w:rFonts w:ascii="仿宋" w:eastAsia="仿宋" w:hAnsi="仿宋" w:cs="Times New Roman"/>
          <w:spacing w:val="7"/>
          <w:sz w:val="32"/>
          <w:szCs w:val="32"/>
          <w:shd w:val="clear" w:color="auto" w:fill="FFFFFF"/>
        </w:rPr>
        <w:t>每支团队均需要确定指导教师，指导教师可以是高校教师，也可以是企业导师，总人数不能超过3人。每名指导教师（含第二、第三指导老师）指导的参赛团队数量不能超过2个。</w:t>
      </w:r>
    </w:p>
    <w:p w14:paraId="1A3C5BE6" w14:textId="77777777" w:rsidR="00BA11B1" w:rsidRPr="004312E3" w:rsidRDefault="00BA11B1" w:rsidP="002D11B3">
      <w:pPr>
        <w:spacing w:afterLines="50" w:after="156" w:line="560" w:lineRule="exact"/>
        <w:ind w:firstLineChars="200" w:firstLine="668"/>
        <w:rPr>
          <w:rFonts w:ascii="仿宋" w:eastAsia="仿宋" w:hAnsi="仿宋" w:cs="Times New Roman" w:hint="eastAsia"/>
          <w:spacing w:val="7"/>
          <w:sz w:val="32"/>
          <w:szCs w:val="32"/>
          <w:shd w:val="clear" w:color="auto" w:fill="FFFFFF"/>
        </w:rPr>
      </w:pPr>
    </w:p>
    <w:p w14:paraId="4DCE488A" w14:textId="77777777" w:rsidR="002D11B3" w:rsidRPr="004312E3" w:rsidRDefault="002D11B3" w:rsidP="002D11B3">
      <w:pPr>
        <w:spacing w:line="560" w:lineRule="exact"/>
        <w:ind w:firstLineChars="200" w:firstLine="640"/>
        <w:rPr>
          <w:rFonts w:ascii="仿宋" w:eastAsia="仿宋" w:hAnsi="仿宋" w:cs="Times New Roman" w:hint="eastAsia"/>
          <w:kern w:val="44"/>
          <w:sz w:val="32"/>
          <w:szCs w:val="32"/>
        </w:rPr>
      </w:pPr>
      <w:r w:rsidRPr="004312E3">
        <w:rPr>
          <w:rFonts w:ascii="仿宋" w:eastAsia="仿宋" w:hAnsi="仿宋" w:cs="Times New Roman"/>
          <w:kern w:val="44"/>
          <w:sz w:val="32"/>
          <w:szCs w:val="32"/>
        </w:rPr>
        <w:t>三、大赛内容</w:t>
      </w:r>
    </w:p>
    <w:p w14:paraId="7DC1C5D9" w14:textId="77777777" w:rsidR="002D11B3" w:rsidRPr="004312E3" w:rsidRDefault="002D11B3" w:rsidP="002D11B3">
      <w:pPr>
        <w:spacing w:line="560" w:lineRule="exact"/>
        <w:ind w:firstLineChars="200" w:firstLine="640"/>
        <w:rPr>
          <w:rFonts w:ascii="仿宋" w:eastAsia="仿宋" w:hAnsi="仿宋" w:cs="Times New Roman" w:hint="eastAsia"/>
          <w:sz w:val="32"/>
          <w:szCs w:val="32"/>
        </w:rPr>
      </w:pPr>
      <w:r w:rsidRPr="004312E3">
        <w:rPr>
          <w:rFonts w:ascii="仿宋" w:eastAsia="仿宋" w:hAnsi="仿宋" w:cs="Times New Roman"/>
          <w:sz w:val="32"/>
          <w:szCs w:val="32"/>
        </w:rPr>
        <w:t>（一）参赛范围</w:t>
      </w:r>
    </w:p>
    <w:p w14:paraId="0DD00F5E" w14:textId="77777777" w:rsidR="002D11B3" w:rsidRPr="004312E3" w:rsidRDefault="002D11B3" w:rsidP="002D11B3">
      <w:pPr>
        <w:spacing w:line="560" w:lineRule="exact"/>
        <w:ind w:firstLineChars="200" w:firstLine="668"/>
        <w:rPr>
          <w:rFonts w:ascii="仿宋" w:eastAsia="仿宋" w:hAnsi="仿宋" w:cs="Times New Roman" w:hint="eastAsia"/>
          <w:spacing w:val="7"/>
          <w:sz w:val="32"/>
          <w:szCs w:val="32"/>
          <w:shd w:val="clear" w:color="auto" w:fill="FFFFFF"/>
        </w:rPr>
      </w:pPr>
      <w:r w:rsidRPr="004312E3">
        <w:rPr>
          <w:rFonts w:ascii="仿宋" w:eastAsia="仿宋" w:hAnsi="仿宋" w:cs="Times New Roman"/>
          <w:spacing w:val="7"/>
          <w:sz w:val="32"/>
          <w:szCs w:val="32"/>
          <w:shd w:val="clear" w:color="auto" w:fill="FFFFFF"/>
        </w:rPr>
        <w:t>面对社会、经济、科技、生态、服务等各领域的研究和创新，以创意创新创业项目的形式展现出来。</w:t>
      </w:r>
    </w:p>
    <w:p w14:paraId="01EA549B" w14:textId="77777777" w:rsidR="002D11B3" w:rsidRPr="004312E3" w:rsidRDefault="002D11B3" w:rsidP="002D11B3">
      <w:pPr>
        <w:spacing w:line="560" w:lineRule="exact"/>
        <w:ind w:firstLineChars="200" w:firstLine="640"/>
        <w:rPr>
          <w:rFonts w:ascii="仿宋" w:eastAsia="仿宋" w:hAnsi="仿宋" w:cs="Times New Roman" w:hint="eastAsia"/>
          <w:sz w:val="32"/>
          <w:szCs w:val="32"/>
        </w:rPr>
      </w:pPr>
      <w:r w:rsidRPr="004312E3">
        <w:rPr>
          <w:rFonts w:ascii="仿宋" w:eastAsia="仿宋" w:hAnsi="仿宋" w:cs="Times New Roman"/>
          <w:sz w:val="32"/>
          <w:szCs w:val="32"/>
        </w:rPr>
        <w:t>（二）参赛组别</w:t>
      </w:r>
    </w:p>
    <w:p w14:paraId="15BC6E6A" w14:textId="77777777" w:rsidR="002D11B3" w:rsidRPr="004312E3" w:rsidRDefault="002D11B3" w:rsidP="002D11B3">
      <w:pPr>
        <w:spacing w:line="560" w:lineRule="exact"/>
        <w:ind w:firstLineChars="200" w:firstLine="668"/>
        <w:rPr>
          <w:rFonts w:ascii="仿宋" w:eastAsia="仿宋" w:hAnsi="仿宋" w:cs="Times New Roman" w:hint="eastAsia"/>
          <w:spacing w:val="7"/>
          <w:sz w:val="32"/>
          <w:szCs w:val="32"/>
        </w:rPr>
      </w:pPr>
      <w:r w:rsidRPr="004312E3">
        <w:rPr>
          <w:rFonts w:ascii="仿宋" w:eastAsia="仿宋" w:hAnsi="仿宋" w:cs="Times New Roman"/>
          <w:spacing w:val="7"/>
          <w:sz w:val="32"/>
          <w:szCs w:val="32"/>
          <w:shd w:val="clear" w:color="auto" w:fill="FFFFFF"/>
        </w:rPr>
        <w:t>分为创意</w:t>
      </w:r>
      <w:proofErr w:type="gramStart"/>
      <w:r w:rsidRPr="004312E3">
        <w:rPr>
          <w:rFonts w:ascii="仿宋" w:eastAsia="仿宋" w:hAnsi="仿宋" w:cs="Times New Roman"/>
          <w:spacing w:val="7"/>
          <w:sz w:val="32"/>
          <w:szCs w:val="32"/>
          <w:shd w:val="clear" w:color="auto" w:fill="FFFFFF"/>
        </w:rPr>
        <w:t>创新组和创业组</w:t>
      </w:r>
      <w:proofErr w:type="gramEnd"/>
      <w:r w:rsidRPr="004312E3">
        <w:rPr>
          <w:rFonts w:ascii="仿宋" w:eastAsia="仿宋" w:hAnsi="仿宋" w:cs="Times New Roman"/>
          <w:spacing w:val="7"/>
          <w:sz w:val="32"/>
          <w:szCs w:val="32"/>
          <w:shd w:val="clear" w:color="auto" w:fill="FFFFFF"/>
        </w:rPr>
        <w:t>两个类别。</w:t>
      </w:r>
    </w:p>
    <w:p w14:paraId="78E4A383" w14:textId="77777777" w:rsidR="002D11B3" w:rsidRPr="004312E3" w:rsidRDefault="002D11B3" w:rsidP="002D11B3">
      <w:pPr>
        <w:pStyle w:val="af2"/>
        <w:widowControl/>
        <w:shd w:val="clear" w:color="auto" w:fill="FFFFFF"/>
        <w:spacing w:beforeAutospacing="0" w:afterAutospacing="0" w:line="560" w:lineRule="exact"/>
        <w:ind w:firstLineChars="200" w:firstLine="668"/>
        <w:jc w:val="both"/>
        <w:rPr>
          <w:rFonts w:ascii="仿宋" w:eastAsia="仿宋" w:hAnsi="仿宋" w:hint="eastAsia"/>
          <w:spacing w:val="7"/>
          <w:sz w:val="32"/>
          <w:szCs w:val="32"/>
          <w:shd w:val="clear" w:color="auto" w:fill="FFFFFF"/>
        </w:rPr>
      </w:pPr>
      <w:r w:rsidRPr="004312E3">
        <w:rPr>
          <w:rFonts w:ascii="仿宋" w:eastAsia="仿宋" w:hAnsi="仿宋"/>
          <w:spacing w:val="7"/>
          <w:sz w:val="32"/>
          <w:szCs w:val="32"/>
          <w:shd w:val="clear" w:color="auto" w:fill="FFFFFF"/>
        </w:rPr>
        <w:t>1．创意创新组：参赛项目具有较好创新理念、创意设计或创业意向以及较为成型的产品原型或服务模式，在大赛报名前尚未完成工商登记注册。参赛申报人须为团队负责人，须为普通高等学校在校生(可为本专科生、研究生，不含在职生)。根据项目创新创意、可行性和发展空间等，</w:t>
      </w:r>
      <w:r w:rsidRPr="004312E3">
        <w:rPr>
          <w:rFonts w:ascii="仿宋" w:eastAsia="仿宋" w:hAnsi="仿宋"/>
          <w:spacing w:val="7"/>
          <w:sz w:val="32"/>
          <w:szCs w:val="32"/>
          <w:shd w:val="clear" w:color="auto" w:fill="FFFFFF"/>
        </w:rPr>
        <w:lastRenderedPageBreak/>
        <w:t>以项目申报书、商业计划书及支撑材料、现场答辩等作为参赛项目的主要评价内容。</w:t>
      </w:r>
    </w:p>
    <w:p w14:paraId="7661C29C" w14:textId="77777777" w:rsidR="002D11B3" w:rsidRPr="004312E3" w:rsidRDefault="002D11B3" w:rsidP="002D11B3">
      <w:pPr>
        <w:pStyle w:val="af2"/>
        <w:widowControl/>
        <w:shd w:val="clear" w:color="auto" w:fill="FFFFFF"/>
        <w:spacing w:beforeAutospacing="0" w:afterAutospacing="0" w:line="560" w:lineRule="exact"/>
        <w:ind w:firstLineChars="200" w:firstLine="668"/>
        <w:jc w:val="both"/>
        <w:rPr>
          <w:rFonts w:ascii="仿宋" w:eastAsia="仿宋" w:hAnsi="仿宋" w:hint="eastAsia"/>
          <w:spacing w:val="7"/>
          <w:sz w:val="32"/>
          <w:szCs w:val="32"/>
          <w:shd w:val="clear" w:color="auto" w:fill="FFFFFF"/>
        </w:rPr>
      </w:pPr>
      <w:r w:rsidRPr="004312E3">
        <w:rPr>
          <w:rFonts w:ascii="仿宋" w:eastAsia="仿宋" w:hAnsi="仿宋"/>
          <w:spacing w:val="7"/>
          <w:sz w:val="32"/>
          <w:szCs w:val="32"/>
          <w:shd w:val="clear" w:color="auto" w:fill="FFFFFF"/>
        </w:rPr>
        <w:t>2．创业组：参赛项目工商等各类登记注册未满3年（202</w:t>
      </w:r>
      <w:r w:rsidRPr="004312E3">
        <w:rPr>
          <w:rFonts w:ascii="仿宋" w:eastAsia="仿宋" w:hAnsi="仿宋" w:hint="eastAsia"/>
          <w:spacing w:val="7"/>
          <w:sz w:val="32"/>
          <w:szCs w:val="32"/>
          <w:shd w:val="clear" w:color="auto" w:fill="FFFFFF"/>
        </w:rPr>
        <w:t>3</w:t>
      </w:r>
      <w:r w:rsidRPr="004312E3">
        <w:rPr>
          <w:rFonts w:ascii="仿宋" w:eastAsia="仿宋" w:hAnsi="仿宋"/>
          <w:spacing w:val="7"/>
          <w:sz w:val="32"/>
          <w:szCs w:val="32"/>
          <w:shd w:val="clear" w:color="auto" w:fill="FFFFFF"/>
        </w:rPr>
        <w:t>年9月1日后注册），在商业运营和发展方面有实效性和</w:t>
      </w:r>
      <w:proofErr w:type="gramStart"/>
      <w:r w:rsidRPr="004312E3">
        <w:rPr>
          <w:rFonts w:ascii="仿宋" w:eastAsia="仿宋" w:hAnsi="仿宋"/>
          <w:spacing w:val="7"/>
          <w:sz w:val="32"/>
          <w:szCs w:val="32"/>
          <w:shd w:val="clear" w:color="auto" w:fill="FFFFFF"/>
        </w:rPr>
        <w:t>可</w:t>
      </w:r>
      <w:proofErr w:type="gramEnd"/>
      <w:r w:rsidRPr="004312E3">
        <w:rPr>
          <w:rFonts w:ascii="仿宋" w:eastAsia="仿宋" w:hAnsi="仿宋"/>
          <w:spacing w:val="7"/>
          <w:sz w:val="32"/>
          <w:szCs w:val="32"/>
          <w:shd w:val="clear" w:color="auto" w:fill="FFFFFF"/>
        </w:rPr>
        <w:t>持续性。参赛申报人须为初创企业法定代表人且为企业自然人大股东，须为普通高等学校在校生（可为本专科生、研究生，不含在职生)或毕业5年以内的学生（不含在职生）。学校科技成果转化项目可以参加创业组，允许将拥有科研成果的教师股权与学生所持股权合并计算，合并计算的股权不得少于51%（学生占股不得少于26%）。根据项目发展空间、商业模式、经营状况等，以项目申报书、商业计划书及支撑材料、现场答辩等作为参赛项目的主要评价内容。</w:t>
      </w:r>
    </w:p>
    <w:p w14:paraId="6E6DB83B" w14:textId="77777777" w:rsidR="002D11B3" w:rsidRPr="004312E3" w:rsidRDefault="002D11B3" w:rsidP="00876350">
      <w:pPr>
        <w:rPr>
          <w:rFonts w:hint="eastAsia"/>
        </w:rPr>
      </w:pPr>
    </w:p>
    <w:p w14:paraId="3F7625E8" w14:textId="77777777" w:rsidR="002D11B3" w:rsidRPr="004312E3" w:rsidRDefault="002D11B3" w:rsidP="002D11B3">
      <w:pPr>
        <w:spacing w:line="560" w:lineRule="exact"/>
        <w:ind w:firstLineChars="200" w:firstLine="640"/>
        <w:rPr>
          <w:rFonts w:ascii="仿宋" w:eastAsia="仿宋" w:hAnsi="仿宋" w:cs="Times New Roman" w:hint="eastAsia"/>
          <w:kern w:val="44"/>
          <w:sz w:val="32"/>
          <w:szCs w:val="32"/>
        </w:rPr>
      </w:pPr>
      <w:r w:rsidRPr="004312E3">
        <w:rPr>
          <w:rFonts w:ascii="仿宋" w:eastAsia="仿宋" w:hAnsi="仿宋" w:cs="Times New Roman"/>
          <w:kern w:val="44"/>
          <w:sz w:val="32"/>
          <w:szCs w:val="32"/>
        </w:rPr>
        <w:t>四、赛程安排</w:t>
      </w:r>
    </w:p>
    <w:p w14:paraId="32991D0F" w14:textId="77777777" w:rsidR="002D11B3" w:rsidRPr="004312E3" w:rsidRDefault="002D11B3" w:rsidP="002D11B3">
      <w:pPr>
        <w:pStyle w:val="af2"/>
        <w:widowControl/>
        <w:shd w:val="clear" w:color="auto" w:fill="FFFFFF"/>
        <w:spacing w:beforeAutospacing="0" w:afterAutospacing="0" w:line="560" w:lineRule="exact"/>
        <w:ind w:firstLineChars="200" w:firstLine="668"/>
        <w:jc w:val="both"/>
        <w:rPr>
          <w:rFonts w:ascii="仿宋" w:eastAsia="仿宋" w:hAnsi="仿宋" w:hint="eastAsia"/>
          <w:spacing w:val="7"/>
          <w:sz w:val="32"/>
          <w:szCs w:val="32"/>
          <w:shd w:val="clear" w:color="auto" w:fill="FFFFFF"/>
        </w:rPr>
      </w:pPr>
      <w:r w:rsidRPr="004312E3">
        <w:rPr>
          <w:rFonts w:ascii="仿宋" w:eastAsia="仿宋" w:hAnsi="仿宋"/>
          <w:spacing w:val="7"/>
          <w:sz w:val="32"/>
          <w:szCs w:val="32"/>
          <w:shd w:val="clear" w:color="auto" w:fill="FFFFFF"/>
        </w:rPr>
        <w:t>大赛分预赛、复赛和决赛三个阶段进行。</w:t>
      </w:r>
    </w:p>
    <w:p w14:paraId="36FC91E1" w14:textId="1F120005" w:rsidR="002D11B3" w:rsidRPr="004312E3" w:rsidRDefault="002D11B3" w:rsidP="002D11B3">
      <w:pPr>
        <w:pStyle w:val="af2"/>
        <w:widowControl/>
        <w:shd w:val="clear" w:color="auto" w:fill="FFFFFF"/>
        <w:spacing w:beforeAutospacing="0" w:afterAutospacing="0" w:line="560" w:lineRule="exact"/>
        <w:ind w:firstLineChars="200" w:firstLine="668"/>
        <w:jc w:val="both"/>
        <w:rPr>
          <w:rFonts w:ascii="仿宋" w:eastAsia="仿宋" w:hAnsi="仿宋" w:hint="eastAsia"/>
          <w:spacing w:val="7"/>
          <w:sz w:val="32"/>
          <w:szCs w:val="32"/>
        </w:rPr>
      </w:pPr>
      <w:r w:rsidRPr="004312E3">
        <w:rPr>
          <w:rFonts w:ascii="仿宋" w:eastAsia="仿宋" w:hAnsi="仿宋"/>
          <w:spacing w:val="7"/>
          <w:sz w:val="32"/>
          <w:szCs w:val="32"/>
          <w:shd w:val="clear" w:color="auto" w:fill="FFFFFF"/>
        </w:rPr>
        <w:t>（一）预赛</w:t>
      </w:r>
      <w:r w:rsidRPr="004312E3">
        <w:rPr>
          <w:rFonts w:ascii="仿宋" w:eastAsia="仿宋" w:hAnsi="仿宋" w:hint="eastAsia"/>
          <w:spacing w:val="7"/>
          <w:sz w:val="32"/>
          <w:szCs w:val="32"/>
          <w:shd w:val="clear" w:color="auto" w:fill="FFFFFF"/>
        </w:rPr>
        <w:t>（学校选拔赛）</w:t>
      </w:r>
    </w:p>
    <w:p w14:paraId="12753EE1" w14:textId="263204CC" w:rsidR="002D11B3" w:rsidRPr="004312E3" w:rsidRDefault="007E2015" w:rsidP="002D11B3">
      <w:pPr>
        <w:pStyle w:val="af2"/>
        <w:widowControl/>
        <w:shd w:val="clear" w:color="auto" w:fill="FFFFFF"/>
        <w:spacing w:beforeAutospacing="0" w:afterAutospacing="0" w:line="560" w:lineRule="exact"/>
        <w:ind w:firstLine="672"/>
        <w:jc w:val="both"/>
        <w:rPr>
          <w:rFonts w:ascii="仿宋" w:eastAsia="仿宋" w:hAnsi="仿宋" w:hint="eastAsia"/>
          <w:spacing w:val="7"/>
          <w:sz w:val="32"/>
          <w:szCs w:val="32"/>
          <w:shd w:val="clear" w:color="auto" w:fill="FFFFFF"/>
        </w:rPr>
      </w:pPr>
      <w:r w:rsidRPr="004312E3">
        <w:rPr>
          <w:rFonts w:ascii="仿宋" w:eastAsia="仿宋" w:hAnsi="仿宋" w:hint="eastAsia"/>
          <w:spacing w:val="7"/>
          <w:sz w:val="32"/>
          <w:szCs w:val="32"/>
          <w:shd w:val="clear" w:color="auto" w:fill="FFFFFF"/>
        </w:rPr>
        <w:t>由学校组织，参赛队伍需提交完整的项目申报书（见附件1）、商业计划书及相关支撑材料、项目申报汇总表(见附件2)。各学院将项目申报汇总表以及上述材料统一压缩打包于9月</w:t>
      </w:r>
      <w:r w:rsidR="007D688A" w:rsidRPr="004312E3">
        <w:rPr>
          <w:rFonts w:ascii="仿宋" w:eastAsia="仿宋" w:hAnsi="仿宋" w:hint="eastAsia"/>
          <w:spacing w:val="7"/>
          <w:sz w:val="32"/>
          <w:szCs w:val="32"/>
          <w:shd w:val="clear" w:color="auto" w:fill="FFFFFF"/>
        </w:rPr>
        <w:t>1</w:t>
      </w:r>
      <w:r w:rsidRPr="004312E3">
        <w:rPr>
          <w:rFonts w:ascii="仿宋" w:eastAsia="仿宋" w:hAnsi="仿宋" w:hint="eastAsia"/>
          <w:spacing w:val="7"/>
          <w:sz w:val="32"/>
          <w:szCs w:val="32"/>
          <w:shd w:val="clear" w:color="auto" w:fill="FFFFFF"/>
        </w:rPr>
        <w:t>3日12：00前提交至邮箱</w:t>
      </w:r>
      <w:r w:rsidR="00DA34B8" w:rsidRPr="004312E3">
        <w:rPr>
          <w:rFonts w:ascii="仿宋" w:eastAsia="仿宋" w:hAnsi="仿宋" w:hint="eastAsia"/>
          <w:spacing w:val="7"/>
          <w:sz w:val="32"/>
          <w:szCs w:val="32"/>
          <w:shd w:val="clear" w:color="auto" w:fill="FFFFFF"/>
        </w:rPr>
        <w:t>yanlanlan</w:t>
      </w:r>
      <w:r w:rsidRPr="004312E3">
        <w:rPr>
          <w:rFonts w:ascii="仿宋" w:eastAsia="仿宋" w:hAnsi="仿宋" w:hint="eastAsia"/>
          <w:spacing w:val="7"/>
          <w:sz w:val="32"/>
          <w:szCs w:val="32"/>
          <w:shd w:val="clear" w:color="auto" w:fill="FFFFFF"/>
        </w:rPr>
        <w:t>@</w:t>
      </w:r>
      <w:r w:rsidR="00DA34B8" w:rsidRPr="004312E3">
        <w:rPr>
          <w:rFonts w:ascii="仿宋" w:eastAsia="仿宋" w:hAnsi="仿宋" w:hint="eastAsia"/>
          <w:spacing w:val="7"/>
          <w:sz w:val="32"/>
          <w:szCs w:val="32"/>
          <w:shd w:val="clear" w:color="auto" w:fill="FFFFFF"/>
        </w:rPr>
        <w:t>sues</w:t>
      </w:r>
      <w:r w:rsidRPr="004312E3">
        <w:rPr>
          <w:rFonts w:ascii="仿宋" w:eastAsia="仿宋" w:hAnsi="仿宋" w:hint="eastAsia"/>
          <w:spacing w:val="7"/>
          <w:sz w:val="32"/>
          <w:szCs w:val="32"/>
          <w:shd w:val="clear" w:color="auto" w:fill="FFFFFF"/>
        </w:rPr>
        <w:t>.edu.cn（注：项目</w:t>
      </w:r>
      <w:proofErr w:type="gramStart"/>
      <w:r w:rsidRPr="004312E3">
        <w:rPr>
          <w:rFonts w:ascii="仿宋" w:eastAsia="仿宋" w:hAnsi="仿宋" w:hint="eastAsia"/>
          <w:spacing w:val="7"/>
          <w:sz w:val="32"/>
          <w:szCs w:val="32"/>
          <w:shd w:val="clear" w:color="auto" w:fill="FFFFFF"/>
        </w:rPr>
        <w:t>组材料</w:t>
      </w:r>
      <w:proofErr w:type="gramEnd"/>
      <w:r w:rsidRPr="004312E3">
        <w:rPr>
          <w:rFonts w:ascii="仿宋" w:eastAsia="仿宋" w:hAnsi="仿宋" w:hint="eastAsia"/>
          <w:spacing w:val="7"/>
          <w:sz w:val="32"/>
          <w:szCs w:val="32"/>
          <w:shd w:val="clear" w:color="auto" w:fill="FFFFFF"/>
        </w:rPr>
        <w:t>文件夹命名为“项目名称-项目负责人姓名-创新创意组/创业组”）。学校将评比产生特等奖、一等奖、二等奖和三等奖若干名，并择优推报不超过10支参赛项目团队进入复赛。</w:t>
      </w:r>
    </w:p>
    <w:p w14:paraId="1276BF60" w14:textId="77777777" w:rsidR="002D11B3" w:rsidRPr="004312E3" w:rsidRDefault="002D11B3" w:rsidP="00876350">
      <w:pPr>
        <w:rPr>
          <w:rFonts w:ascii="仿宋" w:eastAsia="仿宋" w:hAnsi="仿宋" w:cs="Times New Roman" w:hint="eastAsia"/>
          <w:spacing w:val="7"/>
          <w:kern w:val="0"/>
          <w:sz w:val="32"/>
          <w:szCs w:val="32"/>
          <w:shd w:val="clear" w:color="auto" w:fill="FFFFFF"/>
        </w:rPr>
      </w:pPr>
    </w:p>
    <w:p w14:paraId="21F4BA09" w14:textId="77777777" w:rsidR="00CC3BD3" w:rsidRPr="004312E3" w:rsidRDefault="00CC3BD3" w:rsidP="00CC3BD3">
      <w:pPr>
        <w:rPr>
          <w:rFonts w:ascii="仿宋" w:eastAsia="仿宋" w:hAnsi="仿宋" w:cs="Times New Roman" w:hint="eastAsia"/>
          <w:spacing w:val="7"/>
          <w:kern w:val="0"/>
          <w:sz w:val="32"/>
          <w:szCs w:val="32"/>
          <w:shd w:val="clear" w:color="auto" w:fill="FFFFFF"/>
        </w:rPr>
      </w:pPr>
      <w:r w:rsidRPr="004312E3">
        <w:rPr>
          <w:rFonts w:ascii="仿宋" w:eastAsia="仿宋" w:hAnsi="仿宋" w:cs="Times New Roman" w:hint="eastAsia"/>
          <w:spacing w:val="7"/>
          <w:kern w:val="0"/>
          <w:sz w:val="32"/>
          <w:szCs w:val="32"/>
          <w:shd w:val="clear" w:color="auto" w:fill="FFFFFF"/>
        </w:rPr>
        <w:t>（二）复赛</w:t>
      </w:r>
    </w:p>
    <w:p w14:paraId="4491C1F6" w14:textId="174A75D5" w:rsidR="00CC3BD3" w:rsidRPr="004312E3" w:rsidRDefault="00CC3BD3" w:rsidP="00BC1DC2">
      <w:pPr>
        <w:ind w:firstLineChars="200" w:firstLine="668"/>
        <w:rPr>
          <w:rFonts w:ascii="仿宋" w:eastAsia="仿宋" w:hAnsi="仿宋" w:cs="Times New Roman" w:hint="eastAsia"/>
          <w:spacing w:val="7"/>
          <w:kern w:val="0"/>
          <w:sz w:val="32"/>
          <w:szCs w:val="32"/>
          <w:shd w:val="clear" w:color="auto" w:fill="FFFFFF"/>
        </w:rPr>
      </w:pPr>
      <w:r w:rsidRPr="004312E3">
        <w:rPr>
          <w:rFonts w:ascii="仿宋" w:eastAsia="仿宋" w:hAnsi="仿宋" w:cs="Times New Roman" w:hint="eastAsia"/>
          <w:spacing w:val="7"/>
          <w:kern w:val="0"/>
          <w:sz w:val="32"/>
          <w:szCs w:val="32"/>
          <w:shd w:val="clear" w:color="auto" w:fill="FFFFFF"/>
        </w:rPr>
        <w:t>复赛时间为2026年10月下旬。复赛由大赛组委会统一组织，采取资料评审形式进行，由专家评审委员会组织专家评审，选出若干优秀项目进入决赛。</w:t>
      </w:r>
    </w:p>
    <w:p w14:paraId="3DCB4068" w14:textId="77777777" w:rsidR="00F40616" w:rsidRPr="004312E3" w:rsidRDefault="00F40616" w:rsidP="00876350">
      <w:pPr>
        <w:rPr>
          <w:rFonts w:ascii="仿宋" w:eastAsia="仿宋" w:hAnsi="仿宋" w:cs="Times New Roman" w:hint="eastAsia"/>
          <w:spacing w:val="7"/>
          <w:kern w:val="0"/>
          <w:sz w:val="32"/>
          <w:szCs w:val="32"/>
          <w:shd w:val="clear" w:color="auto" w:fill="FFFFFF"/>
        </w:rPr>
      </w:pPr>
    </w:p>
    <w:p w14:paraId="200EEFAA" w14:textId="1B1D05AC" w:rsidR="00F70F3E" w:rsidRPr="004312E3" w:rsidRDefault="00F70F3E" w:rsidP="00F70F3E">
      <w:pPr>
        <w:rPr>
          <w:rFonts w:ascii="仿宋" w:eastAsia="仿宋" w:hAnsi="仿宋" w:cs="Times New Roman" w:hint="eastAsia"/>
          <w:spacing w:val="7"/>
          <w:kern w:val="0"/>
          <w:sz w:val="32"/>
          <w:szCs w:val="32"/>
          <w:shd w:val="clear" w:color="auto" w:fill="FFFFFF"/>
        </w:rPr>
      </w:pPr>
      <w:r w:rsidRPr="004312E3">
        <w:rPr>
          <w:rFonts w:ascii="仿宋" w:eastAsia="仿宋" w:hAnsi="仿宋" w:cs="Times New Roman" w:hint="eastAsia"/>
          <w:spacing w:val="7"/>
          <w:kern w:val="0"/>
          <w:sz w:val="32"/>
          <w:szCs w:val="32"/>
          <w:shd w:val="clear" w:color="auto" w:fill="FFFFFF"/>
        </w:rPr>
        <w:t>（三）决赛</w:t>
      </w:r>
    </w:p>
    <w:p w14:paraId="780D1AD4" w14:textId="504960C8" w:rsidR="00F70F3E" w:rsidRPr="004312E3" w:rsidRDefault="00F70F3E" w:rsidP="00F70F3E">
      <w:pPr>
        <w:ind w:firstLineChars="100" w:firstLine="334"/>
        <w:rPr>
          <w:rFonts w:ascii="仿宋" w:eastAsia="仿宋" w:hAnsi="仿宋" w:cs="Times New Roman" w:hint="eastAsia"/>
          <w:spacing w:val="7"/>
          <w:kern w:val="0"/>
          <w:sz w:val="32"/>
          <w:szCs w:val="32"/>
          <w:shd w:val="clear" w:color="auto" w:fill="FFFFFF"/>
        </w:rPr>
      </w:pPr>
      <w:r w:rsidRPr="004312E3">
        <w:rPr>
          <w:rFonts w:ascii="仿宋" w:eastAsia="仿宋" w:hAnsi="仿宋" w:cs="Times New Roman" w:hint="eastAsia"/>
          <w:spacing w:val="7"/>
          <w:kern w:val="0"/>
          <w:sz w:val="32"/>
          <w:szCs w:val="32"/>
          <w:shd w:val="clear" w:color="auto" w:fill="FFFFFF"/>
        </w:rPr>
        <w:t>决赛时间为2026年11月（具体安排另行通知）。决赛采用“5+3</w:t>
      </w:r>
      <w:r w:rsidRPr="004312E3">
        <w:rPr>
          <w:rFonts w:ascii="仿宋" w:eastAsia="仿宋" w:hAnsi="仿宋" w:cs="Times New Roman"/>
          <w:spacing w:val="7"/>
          <w:kern w:val="0"/>
          <w:sz w:val="32"/>
          <w:szCs w:val="32"/>
          <w:shd w:val="clear" w:color="auto" w:fill="FFFFFF"/>
        </w:rPr>
        <w:t>”</w:t>
      </w:r>
      <w:r w:rsidRPr="004312E3">
        <w:rPr>
          <w:rFonts w:ascii="仿宋" w:eastAsia="仿宋" w:hAnsi="仿宋" w:cs="Times New Roman" w:hint="eastAsia"/>
          <w:spacing w:val="7"/>
          <w:kern w:val="0"/>
          <w:sz w:val="32"/>
          <w:szCs w:val="32"/>
          <w:shd w:val="clear" w:color="auto" w:fill="FFFFFF"/>
        </w:rPr>
        <w:t>现场答辩模式，具体为每个参赛项目 PPT 汇报展示5分钟，专家提问3分钟。由主办单位邀请学术界、企业界、管理咨询界人士组成专家评审组，负责本次大赛决赛作品的评审。采用百分制，评审组现场打分，以去掉最高分和最低分后的平均</w:t>
      </w:r>
      <w:proofErr w:type="gramStart"/>
      <w:r w:rsidRPr="004312E3">
        <w:rPr>
          <w:rFonts w:ascii="仿宋" w:eastAsia="仿宋" w:hAnsi="仿宋" w:cs="Times New Roman" w:hint="eastAsia"/>
          <w:spacing w:val="7"/>
          <w:kern w:val="0"/>
          <w:sz w:val="32"/>
          <w:szCs w:val="32"/>
          <w:shd w:val="clear" w:color="auto" w:fill="FFFFFF"/>
        </w:rPr>
        <w:t>分作为</w:t>
      </w:r>
      <w:proofErr w:type="gramEnd"/>
      <w:r w:rsidRPr="004312E3">
        <w:rPr>
          <w:rFonts w:ascii="仿宋" w:eastAsia="仿宋" w:hAnsi="仿宋" w:cs="Times New Roman" w:hint="eastAsia"/>
          <w:spacing w:val="7"/>
          <w:kern w:val="0"/>
          <w:sz w:val="32"/>
          <w:szCs w:val="32"/>
          <w:shd w:val="clear" w:color="auto" w:fill="FFFFFF"/>
        </w:rPr>
        <w:t>最终成绩，根据成绩确定排名，评选出各等级奖。</w:t>
      </w:r>
    </w:p>
    <w:p w14:paraId="5F56804F" w14:textId="77777777" w:rsidR="00455A8C" w:rsidRPr="004312E3" w:rsidRDefault="00455A8C" w:rsidP="00876350">
      <w:pPr>
        <w:rPr>
          <w:rFonts w:ascii="仿宋" w:eastAsia="仿宋" w:hAnsi="仿宋" w:cs="Times New Roman" w:hint="eastAsia"/>
          <w:spacing w:val="7"/>
          <w:kern w:val="0"/>
          <w:sz w:val="32"/>
          <w:szCs w:val="32"/>
          <w:shd w:val="clear" w:color="auto" w:fill="FFFFFF"/>
        </w:rPr>
      </w:pPr>
    </w:p>
    <w:p w14:paraId="61EEA153" w14:textId="6752F858" w:rsidR="006B617D" w:rsidRPr="004312E3" w:rsidRDefault="006B617D" w:rsidP="006B617D">
      <w:pPr>
        <w:rPr>
          <w:rFonts w:ascii="仿宋" w:eastAsia="仿宋" w:hAnsi="仿宋" w:cs="Times New Roman" w:hint="eastAsia"/>
          <w:spacing w:val="7"/>
          <w:kern w:val="0"/>
          <w:sz w:val="32"/>
          <w:szCs w:val="32"/>
          <w:shd w:val="clear" w:color="auto" w:fill="FFFFFF"/>
        </w:rPr>
      </w:pPr>
      <w:r w:rsidRPr="004312E3">
        <w:rPr>
          <w:rFonts w:ascii="仿宋" w:eastAsia="仿宋" w:hAnsi="仿宋" w:cs="Times New Roman" w:hint="eastAsia"/>
          <w:spacing w:val="7"/>
          <w:kern w:val="0"/>
          <w:sz w:val="32"/>
          <w:szCs w:val="32"/>
          <w:shd w:val="clear" w:color="auto" w:fill="FFFFFF"/>
        </w:rPr>
        <w:t>五、奖项设置</w:t>
      </w:r>
    </w:p>
    <w:p w14:paraId="1AAFDAED" w14:textId="77777777" w:rsidR="006B617D" w:rsidRPr="004312E3" w:rsidRDefault="006B617D" w:rsidP="006B617D">
      <w:pPr>
        <w:ind w:firstLineChars="200" w:firstLine="668"/>
        <w:rPr>
          <w:rFonts w:ascii="仿宋" w:eastAsia="仿宋" w:hAnsi="仿宋" w:cs="Times New Roman" w:hint="eastAsia"/>
          <w:spacing w:val="7"/>
          <w:kern w:val="0"/>
          <w:sz w:val="32"/>
          <w:szCs w:val="32"/>
          <w:shd w:val="clear" w:color="auto" w:fill="FFFFFF"/>
        </w:rPr>
      </w:pPr>
      <w:r w:rsidRPr="004312E3">
        <w:rPr>
          <w:rFonts w:ascii="仿宋" w:eastAsia="仿宋" w:hAnsi="仿宋" w:cs="Times New Roman" w:hint="eastAsia"/>
          <w:spacing w:val="7"/>
          <w:kern w:val="0"/>
          <w:sz w:val="32"/>
          <w:szCs w:val="32"/>
          <w:shd w:val="clear" w:color="auto" w:fill="FFFFFF"/>
        </w:rPr>
        <w:t>决赛设置等级奖，分别为特等奖、一等奖、二等奖和三等奖。具体各等级奖项数根据实际参赛情况而定。</w:t>
      </w:r>
    </w:p>
    <w:p w14:paraId="676E6D8B" w14:textId="77777777" w:rsidR="006B617D" w:rsidRPr="004312E3" w:rsidRDefault="006B617D" w:rsidP="006B617D">
      <w:pPr>
        <w:rPr>
          <w:rFonts w:ascii="仿宋" w:eastAsia="仿宋" w:hAnsi="仿宋" w:cs="Times New Roman" w:hint="eastAsia"/>
          <w:spacing w:val="7"/>
          <w:kern w:val="0"/>
          <w:sz w:val="32"/>
          <w:szCs w:val="32"/>
          <w:shd w:val="clear" w:color="auto" w:fill="FFFFFF"/>
        </w:rPr>
      </w:pPr>
    </w:p>
    <w:p w14:paraId="126D5739" w14:textId="77777777" w:rsidR="006B617D" w:rsidRPr="004312E3" w:rsidRDefault="006B617D" w:rsidP="00FE59E8">
      <w:pPr>
        <w:ind w:firstLineChars="200" w:firstLine="668"/>
        <w:rPr>
          <w:rFonts w:ascii="仿宋" w:eastAsia="仿宋" w:hAnsi="仿宋" w:cs="Times New Roman" w:hint="eastAsia"/>
          <w:spacing w:val="7"/>
          <w:kern w:val="0"/>
          <w:sz w:val="32"/>
          <w:szCs w:val="32"/>
          <w:shd w:val="clear" w:color="auto" w:fill="FFFFFF"/>
        </w:rPr>
      </w:pPr>
      <w:r w:rsidRPr="004312E3">
        <w:rPr>
          <w:rFonts w:ascii="仿宋" w:eastAsia="仿宋" w:hAnsi="仿宋" w:cs="Times New Roman" w:hint="eastAsia"/>
          <w:spacing w:val="7"/>
          <w:kern w:val="0"/>
          <w:sz w:val="32"/>
          <w:szCs w:val="32"/>
          <w:shd w:val="clear" w:color="auto" w:fill="FFFFFF"/>
        </w:rPr>
        <w:t>对获奖项目保留十天的质疑投诉期。若收到投诉，经调查，如确认该项目存在抄袭、商业推广等资格不符的情况，则取消该项目的奖励，并视情节轻重，分别给予通报</w:t>
      </w:r>
      <w:r w:rsidRPr="004312E3">
        <w:rPr>
          <w:rFonts w:ascii="仿宋" w:eastAsia="仿宋" w:hAnsi="仿宋" w:cs="Times New Roman" w:hint="eastAsia"/>
          <w:spacing w:val="7"/>
          <w:kern w:val="0"/>
          <w:sz w:val="32"/>
          <w:szCs w:val="32"/>
          <w:shd w:val="clear" w:color="auto" w:fill="FFFFFF"/>
        </w:rPr>
        <w:lastRenderedPageBreak/>
        <w:t>批评、取消项目所在学校下届大赛的参赛资格等处理措施。</w:t>
      </w:r>
    </w:p>
    <w:p w14:paraId="07B7E480" w14:textId="77777777" w:rsidR="006B617D" w:rsidRPr="004312E3" w:rsidRDefault="006B617D" w:rsidP="006B617D">
      <w:pPr>
        <w:rPr>
          <w:rFonts w:ascii="仿宋" w:eastAsia="仿宋" w:hAnsi="仿宋" w:cs="Times New Roman" w:hint="eastAsia"/>
          <w:spacing w:val="7"/>
          <w:kern w:val="0"/>
          <w:sz w:val="32"/>
          <w:szCs w:val="32"/>
          <w:shd w:val="clear" w:color="auto" w:fill="FFFFFF"/>
        </w:rPr>
      </w:pPr>
    </w:p>
    <w:p w14:paraId="211F3B45" w14:textId="7458F4B3" w:rsidR="006B617D" w:rsidRPr="004312E3" w:rsidRDefault="006B617D" w:rsidP="006B617D">
      <w:pPr>
        <w:rPr>
          <w:rFonts w:ascii="仿宋" w:eastAsia="仿宋" w:hAnsi="仿宋" w:cs="Times New Roman" w:hint="eastAsia"/>
          <w:spacing w:val="7"/>
          <w:kern w:val="0"/>
          <w:sz w:val="32"/>
          <w:szCs w:val="32"/>
          <w:shd w:val="clear" w:color="auto" w:fill="FFFFFF"/>
        </w:rPr>
      </w:pPr>
      <w:r w:rsidRPr="004312E3">
        <w:rPr>
          <w:rFonts w:ascii="仿宋" w:eastAsia="仿宋" w:hAnsi="仿宋" w:cs="Times New Roman" w:hint="eastAsia"/>
          <w:spacing w:val="7"/>
          <w:kern w:val="0"/>
          <w:sz w:val="32"/>
          <w:szCs w:val="32"/>
          <w:shd w:val="clear" w:color="auto" w:fill="FFFFFF"/>
        </w:rPr>
        <w:t>六、学校选拔赛联系方式</w:t>
      </w:r>
    </w:p>
    <w:p w14:paraId="740D8FC9" w14:textId="04062002" w:rsidR="006B617D" w:rsidRPr="004312E3" w:rsidRDefault="006B617D" w:rsidP="006B617D">
      <w:pPr>
        <w:rPr>
          <w:rFonts w:ascii="仿宋" w:eastAsia="仿宋" w:hAnsi="仿宋" w:cs="Times New Roman" w:hint="eastAsia"/>
          <w:spacing w:val="7"/>
          <w:kern w:val="0"/>
          <w:sz w:val="32"/>
          <w:szCs w:val="32"/>
          <w:shd w:val="clear" w:color="auto" w:fill="FFFFFF"/>
        </w:rPr>
      </w:pPr>
      <w:r w:rsidRPr="004312E3">
        <w:rPr>
          <w:rFonts w:ascii="仿宋" w:eastAsia="仿宋" w:hAnsi="仿宋" w:cs="Times New Roman" w:hint="eastAsia"/>
          <w:spacing w:val="7"/>
          <w:kern w:val="0"/>
          <w:sz w:val="32"/>
          <w:szCs w:val="32"/>
          <w:shd w:val="clear" w:color="auto" w:fill="FFFFFF"/>
        </w:rPr>
        <w:t>联系人：</w:t>
      </w:r>
      <w:r w:rsidR="00FE59E8" w:rsidRPr="004312E3">
        <w:rPr>
          <w:rFonts w:ascii="仿宋" w:eastAsia="仿宋" w:hAnsi="仿宋" w:cs="Times New Roman" w:hint="eastAsia"/>
          <w:spacing w:val="7"/>
          <w:kern w:val="0"/>
          <w:sz w:val="32"/>
          <w:szCs w:val="32"/>
          <w:shd w:val="clear" w:color="auto" w:fill="FFFFFF"/>
        </w:rPr>
        <w:t>闫</w:t>
      </w:r>
      <w:r w:rsidRPr="004312E3">
        <w:rPr>
          <w:rFonts w:ascii="仿宋" w:eastAsia="仿宋" w:hAnsi="仿宋" w:cs="Times New Roman" w:hint="eastAsia"/>
          <w:spacing w:val="7"/>
          <w:kern w:val="0"/>
          <w:sz w:val="32"/>
          <w:szCs w:val="32"/>
          <w:shd w:val="clear" w:color="auto" w:fill="FFFFFF"/>
        </w:rPr>
        <w:t>老师</w:t>
      </w:r>
    </w:p>
    <w:p w14:paraId="2FE5C53C" w14:textId="7A068E71" w:rsidR="006B617D" w:rsidRPr="004312E3" w:rsidRDefault="006B617D" w:rsidP="006B617D">
      <w:pPr>
        <w:rPr>
          <w:rFonts w:ascii="仿宋" w:eastAsia="仿宋" w:hAnsi="仿宋" w:cs="Times New Roman" w:hint="eastAsia"/>
          <w:spacing w:val="7"/>
          <w:kern w:val="0"/>
          <w:sz w:val="32"/>
          <w:szCs w:val="32"/>
          <w:shd w:val="clear" w:color="auto" w:fill="FFFFFF"/>
        </w:rPr>
      </w:pPr>
      <w:r w:rsidRPr="004312E3">
        <w:rPr>
          <w:rFonts w:ascii="仿宋" w:eastAsia="仿宋" w:hAnsi="仿宋" w:cs="Times New Roman" w:hint="eastAsia"/>
          <w:spacing w:val="7"/>
          <w:kern w:val="0"/>
          <w:sz w:val="32"/>
          <w:szCs w:val="32"/>
          <w:shd w:val="clear" w:color="auto" w:fill="FFFFFF"/>
        </w:rPr>
        <w:t>电话：</w:t>
      </w:r>
      <w:r w:rsidR="00FE59E8" w:rsidRPr="004312E3">
        <w:rPr>
          <w:rFonts w:ascii="仿宋" w:eastAsia="仿宋" w:hAnsi="仿宋" w:cs="Times New Roman" w:hint="eastAsia"/>
          <w:spacing w:val="7"/>
          <w:kern w:val="0"/>
          <w:sz w:val="32"/>
          <w:szCs w:val="32"/>
          <w:shd w:val="clear" w:color="auto" w:fill="FFFFFF"/>
        </w:rPr>
        <w:t>02</w:t>
      </w:r>
      <w:r w:rsidRPr="004312E3">
        <w:rPr>
          <w:rFonts w:ascii="仿宋" w:eastAsia="仿宋" w:hAnsi="仿宋" w:cs="Times New Roman" w:hint="eastAsia"/>
          <w:spacing w:val="7"/>
          <w:kern w:val="0"/>
          <w:sz w:val="32"/>
          <w:szCs w:val="32"/>
          <w:shd w:val="clear" w:color="auto" w:fill="FFFFFF"/>
        </w:rPr>
        <w:t>1-</w:t>
      </w:r>
      <w:r w:rsidR="00FE59E8" w:rsidRPr="004312E3">
        <w:rPr>
          <w:rFonts w:ascii="仿宋" w:eastAsia="仿宋" w:hAnsi="仿宋" w:cs="Times New Roman" w:hint="eastAsia"/>
          <w:spacing w:val="7"/>
          <w:kern w:val="0"/>
          <w:sz w:val="32"/>
          <w:szCs w:val="32"/>
          <w:shd w:val="clear" w:color="auto" w:fill="FFFFFF"/>
        </w:rPr>
        <w:t>67791295</w:t>
      </w:r>
    </w:p>
    <w:p w14:paraId="54AC8F6A" w14:textId="09F70051" w:rsidR="00455A8C" w:rsidRPr="004312E3" w:rsidRDefault="006B617D" w:rsidP="006B617D">
      <w:pPr>
        <w:rPr>
          <w:rFonts w:ascii="仿宋" w:eastAsia="仿宋" w:hAnsi="仿宋" w:cs="Times New Roman" w:hint="eastAsia"/>
          <w:spacing w:val="7"/>
          <w:kern w:val="0"/>
          <w:sz w:val="32"/>
          <w:szCs w:val="32"/>
          <w:shd w:val="clear" w:color="auto" w:fill="FFFFFF"/>
        </w:rPr>
      </w:pPr>
      <w:r w:rsidRPr="004312E3">
        <w:rPr>
          <w:rFonts w:ascii="仿宋" w:eastAsia="仿宋" w:hAnsi="仿宋" w:cs="Times New Roman" w:hint="eastAsia"/>
          <w:spacing w:val="7"/>
          <w:kern w:val="0"/>
          <w:sz w:val="32"/>
          <w:szCs w:val="32"/>
          <w:shd w:val="clear" w:color="auto" w:fill="FFFFFF"/>
        </w:rPr>
        <w:t>电子邮箱：</w:t>
      </w:r>
      <w:r w:rsidR="000260DE" w:rsidRPr="004312E3">
        <w:rPr>
          <w:rFonts w:ascii="仿宋" w:eastAsia="仿宋" w:hAnsi="仿宋" w:cs="Times New Roman" w:hint="eastAsia"/>
          <w:spacing w:val="7"/>
          <w:kern w:val="0"/>
          <w:sz w:val="32"/>
          <w:szCs w:val="32"/>
          <w:shd w:val="clear" w:color="auto" w:fill="FFFFFF"/>
        </w:rPr>
        <w:t>yanlanlan</w:t>
      </w:r>
      <w:r w:rsidRPr="004312E3">
        <w:rPr>
          <w:rFonts w:ascii="仿宋" w:eastAsia="仿宋" w:hAnsi="仿宋" w:cs="Times New Roman" w:hint="eastAsia"/>
          <w:spacing w:val="7"/>
          <w:kern w:val="0"/>
          <w:sz w:val="32"/>
          <w:szCs w:val="32"/>
          <w:shd w:val="clear" w:color="auto" w:fill="FFFFFF"/>
        </w:rPr>
        <w:t>@</w:t>
      </w:r>
      <w:r w:rsidR="000260DE" w:rsidRPr="004312E3">
        <w:rPr>
          <w:rFonts w:ascii="仿宋" w:eastAsia="仿宋" w:hAnsi="仿宋" w:cs="Times New Roman" w:hint="eastAsia"/>
          <w:spacing w:val="7"/>
          <w:kern w:val="0"/>
          <w:sz w:val="32"/>
          <w:szCs w:val="32"/>
          <w:shd w:val="clear" w:color="auto" w:fill="FFFFFF"/>
        </w:rPr>
        <w:t>sues</w:t>
      </w:r>
      <w:r w:rsidRPr="004312E3">
        <w:rPr>
          <w:rFonts w:ascii="仿宋" w:eastAsia="仿宋" w:hAnsi="仿宋" w:cs="Times New Roman" w:hint="eastAsia"/>
          <w:spacing w:val="7"/>
          <w:kern w:val="0"/>
          <w:sz w:val="32"/>
          <w:szCs w:val="32"/>
          <w:shd w:val="clear" w:color="auto" w:fill="FFFFFF"/>
        </w:rPr>
        <w:t>.edu.cn</w:t>
      </w:r>
    </w:p>
    <w:p w14:paraId="4E55EEE7" w14:textId="77777777" w:rsidR="00455A8C" w:rsidRPr="004312E3" w:rsidRDefault="00455A8C" w:rsidP="00876350">
      <w:pPr>
        <w:rPr>
          <w:rFonts w:ascii="仿宋" w:eastAsia="仿宋" w:hAnsi="仿宋" w:cs="Times New Roman" w:hint="eastAsia"/>
          <w:spacing w:val="7"/>
          <w:kern w:val="0"/>
          <w:sz w:val="32"/>
          <w:szCs w:val="32"/>
          <w:shd w:val="clear" w:color="auto" w:fill="FFFFFF"/>
        </w:rPr>
      </w:pPr>
    </w:p>
    <w:p w14:paraId="7FB13977" w14:textId="77777777" w:rsidR="00F40616" w:rsidRPr="004312E3" w:rsidRDefault="00F40616" w:rsidP="00876350">
      <w:pPr>
        <w:rPr>
          <w:rFonts w:hint="eastAsia"/>
        </w:rPr>
      </w:pPr>
    </w:p>
    <w:p w14:paraId="38279208" w14:textId="77777777" w:rsidR="00876350" w:rsidRPr="004312E3" w:rsidRDefault="00876350" w:rsidP="00876350">
      <w:pPr>
        <w:rPr>
          <w:rFonts w:hint="eastAsia"/>
        </w:rPr>
      </w:pPr>
    </w:p>
    <w:p w14:paraId="3F777F9D" w14:textId="1470CFC7" w:rsidR="00876350" w:rsidRPr="004312E3" w:rsidRDefault="0084422B" w:rsidP="00ED0D89">
      <w:pPr>
        <w:wordWrap w:val="0"/>
        <w:jc w:val="right"/>
        <w:rPr>
          <w:rFonts w:ascii="仿宋" w:eastAsia="仿宋" w:hAnsi="仿宋" w:cs="Times New Roman" w:hint="eastAsia"/>
          <w:spacing w:val="7"/>
          <w:kern w:val="0"/>
          <w:sz w:val="32"/>
          <w:szCs w:val="32"/>
          <w:shd w:val="clear" w:color="auto" w:fill="FFFFFF"/>
        </w:rPr>
      </w:pPr>
      <w:r w:rsidRPr="004312E3">
        <w:rPr>
          <w:rFonts w:ascii="仿宋" w:eastAsia="仿宋" w:hAnsi="仿宋" w:cs="Times New Roman" w:hint="eastAsia"/>
          <w:spacing w:val="7"/>
          <w:kern w:val="0"/>
          <w:sz w:val="32"/>
          <w:szCs w:val="32"/>
          <w:shd w:val="clear" w:color="auto" w:fill="FFFFFF"/>
        </w:rPr>
        <w:t>纺织服装学院</w:t>
      </w:r>
    </w:p>
    <w:p w14:paraId="5755D935" w14:textId="20CE89CE" w:rsidR="00AA039C" w:rsidRPr="00ED0D89" w:rsidRDefault="00876350" w:rsidP="00875C13">
      <w:pPr>
        <w:jc w:val="right"/>
        <w:rPr>
          <w:rFonts w:ascii="仿宋" w:eastAsia="仿宋" w:hAnsi="仿宋" w:cs="Times New Roman" w:hint="eastAsia"/>
          <w:spacing w:val="7"/>
          <w:kern w:val="0"/>
          <w:sz w:val="32"/>
          <w:szCs w:val="32"/>
          <w:shd w:val="clear" w:color="auto" w:fill="FFFFFF"/>
        </w:rPr>
      </w:pPr>
      <w:r w:rsidRPr="004312E3">
        <w:rPr>
          <w:rFonts w:ascii="仿宋" w:eastAsia="仿宋" w:hAnsi="仿宋" w:cs="Times New Roman" w:hint="eastAsia"/>
          <w:spacing w:val="7"/>
          <w:kern w:val="0"/>
          <w:sz w:val="32"/>
          <w:szCs w:val="32"/>
          <w:shd w:val="clear" w:color="auto" w:fill="FFFFFF"/>
        </w:rPr>
        <w:t>202</w:t>
      </w:r>
      <w:r w:rsidR="00875C13" w:rsidRPr="004312E3">
        <w:rPr>
          <w:rFonts w:ascii="仿宋" w:eastAsia="仿宋" w:hAnsi="仿宋" w:cs="Times New Roman" w:hint="eastAsia"/>
          <w:spacing w:val="7"/>
          <w:kern w:val="0"/>
          <w:sz w:val="32"/>
          <w:szCs w:val="32"/>
          <w:shd w:val="clear" w:color="auto" w:fill="FFFFFF"/>
        </w:rPr>
        <w:t>6</w:t>
      </w:r>
      <w:r w:rsidRPr="004312E3">
        <w:rPr>
          <w:rFonts w:ascii="仿宋" w:eastAsia="仿宋" w:hAnsi="仿宋" w:cs="Times New Roman" w:hint="eastAsia"/>
          <w:spacing w:val="7"/>
          <w:kern w:val="0"/>
          <w:sz w:val="32"/>
          <w:szCs w:val="32"/>
          <w:shd w:val="clear" w:color="auto" w:fill="FFFFFF"/>
        </w:rPr>
        <w:t>年</w:t>
      </w:r>
      <w:r w:rsidR="00875C13" w:rsidRPr="004312E3">
        <w:rPr>
          <w:rFonts w:ascii="仿宋" w:eastAsia="仿宋" w:hAnsi="仿宋" w:cs="Times New Roman" w:hint="eastAsia"/>
          <w:spacing w:val="7"/>
          <w:kern w:val="0"/>
          <w:sz w:val="32"/>
          <w:szCs w:val="32"/>
          <w:shd w:val="clear" w:color="auto" w:fill="FFFFFF"/>
        </w:rPr>
        <w:t>6</w:t>
      </w:r>
      <w:r w:rsidRPr="004312E3">
        <w:rPr>
          <w:rFonts w:ascii="仿宋" w:eastAsia="仿宋" w:hAnsi="仿宋" w:cs="Times New Roman" w:hint="eastAsia"/>
          <w:spacing w:val="7"/>
          <w:kern w:val="0"/>
          <w:sz w:val="32"/>
          <w:szCs w:val="32"/>
          <w:shd w:val="clear" w:color="auto" w:fill="FFFFFF"/>
        </w:rPr>
        <w:t>月</w:t>
      </w:r>
      <w:r w:rsidR="00875C13" w:rsidRPr="004312E3">
        <w:rPr>
          <w:rFonts w:ascii="仿宋" w:eastAsia="仿宋" w:hAnsi="仿宋" w:cs="Times New Roman" w:hint="eastAsia"/>
          <w:spacing w:val="7"/>
          <w:kern w:val="0"/>
          <w:sz w:val="32"/>
          <w:szCs w:val="32"/>
          <w:shd w:val="clear" w:color="auto" w:fill="FFFFFF"/>
        </w:rPr>
        <w:t>30</w:t>
      </w:r>
      <w:r w:rsidRPr="004312E3">
        <w:rPr>
          <w:rFonts w:ascii="仿宋" w:eastAsia="仿宋" w:hAnsi="仿宋" w:cs="Times New Roman" w:hint="eastAsia"/>
          <w:spacing w:val="7"/>
          <w:kern w:val="0"/>
          <w:sz w:val="32"/>
          <w:szCs w:val="32"/>
          <w:shd w:val="clear" w:color="auto" w:fill="FFFFFF"/>
        </w:rPr>
        <w:t>日</w:t>
      </w:r>
    </w:p>
    <w:sectPr w:rsidR="00AA039C" w:rsidRPr="00ED0D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FC6CE" w14:textId="77777777" w:rsidR="0061592C" w:rsidRDefault="0061592C" w:rsidP="00043E95">
      <w:pPr>
        <w:rPr>
          <w:rFonts w:hint="eastAsia"/>
        </w:rPr>
      </w:pPr>
      <w:r>
        <w:separator/>
      </w:r>
    </w:p>
  </w:endnote>
  <w:endnote w:type="continuationSeparator" w:id="0">
    <w:p w14:paraId="1542C600" w14:textId="77777777" w:rsidR="0061592C" w:rsidRDefault="0061592C" w:rsidP="00043E9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D7444" w14:textId="77777777" w:rsidR="0061592C" w:rsidRDefault="0061592C" w:rsidP="00043E95">
      <w:pPr>
        <w:rPr>
          <w:rFonts w:hint="eastAsia"/>
        </w:rPr>
      </w:pPr>
      <w:r>
        <w:separator/>
      </w:r>
    </w:p>
  </w:footnote>
  <w:footnote w:type="continuationSeparator" w:id="0">
    <w:p w14:paraId="12CC9419" w14:textId="77777777" w:rsidR="0061592C" w:rsidRDefault="0061592C" w:rsidP="00043E9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689"/>
    <w:rsid w:val="000260DE"/>
    <w:rsid w:val="00043E95"/>
    <w:rsid w:val="00216B8B"/>
    <w:rsid w:val="002B1F12"/>
    <w:rsid w:val="002D11B3"/>
    <w:rsid w:val="00305652"/>
    <w:rsid w:val="00326DEF"/>
    <w:rsid w:val="003A2BAB"/>
    <w:rsid w:val="004312E3"/>
    <w:rsid w:val="00455A8C"/>
    <w:rsid w:val="004D6821"/>
    <w:rsid w:val="005A2D1A"/>
    <w:rsid w:val="0061592C"/>
    <w:rsid w:val="006B617D"/>
    <w:rsid w:val="00732339"/>
    <w:rsid w:val="00760EF1"/>
    <w:rsid w:val="007A6689"/>
    <w:rsid w:val="007D688A"/>
    <w:rsid w:val="007E2015"/>
    <w:rsid w:val="008201F0"/>
    <w:rsid w:val="00835E73"/>
    <w:rsid w:val="0084422B"/>
    <w:rsid w:val="00875C13"/>
    <w:rsid w:val="00876350"/>
    <w:rsid w:val="0088642F"/>
    <w:rsid w:val="008B46CF"/>
    <w:rsid w:val="00A9278F"/>
    <w:rsid w:val="00AA039C"/>
    <w:rsid w:val="00BA11B1"/>
    <w:rsid w:val="00BC1DC2"/>
    <w:rsid w:val="00C73F3A"/>
    <w:rsid w:val="00CC3BD3"/>
    <w:rsid w:val="00D13824"/>
    <w:rsid w:val="00DA34B8"/>
    <w:rsid w:val="00DF27C1"/>
    <w:rsid w:val="00EB64A8"/>
    <w:rsid w:val="00ED0D89"/>
    <w:rsid w:val="00F10DAB"/>
    <w:rsid w:val="00F1573A"/>
    <w:rsid w:val="00F40616"/>
    <w:rsid w:val="00F70F3E"/>
    <w:rsid w:val="00FE5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4631A"/>
  <w15:chartTrackingRefBased/>
  <w15:docId w15:val="{B04DDF86-339D-45A2-B586-952FD61DB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A6689"/>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7A6689"/>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7A6689"/>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7A6689"/>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semiHidden/>
    <w:unhideWhenUsed/>
    <w:qFormat/>
    <w:rsid w:val="007A6689"/>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iPriority w:val="9"/>
    <w:semiHidden/>
    <w:unhideWhenUsed/>
    <w:qFormat/>
    <w:rsid w:val="007A6689"/>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
    <w:semiHidden/>
    <w:unhideWhenUsed/>
    <w:qFormat/>
    <w:rsid w:val="007A668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668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A668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6689"/>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rsid w:val="007A6689"/>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qFormat/>
    <w:rsid w:val="007A6689"/>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7A6689"/>
    <w:rPr>
      <w:rFonts w:cstheme="majorBidi"/>
      <w:color w:val="2E74B5" w:themeColor="accent1" w:themeShade="BF"/>
      <w:sz w:val="28"/>
      <w:szCs w:val="28"/>
    </w:rPr>
  </w:style>
  <w:style w:type="character" w:customStyle="1" w:styleId="50">
    <w:name w:val="标题 5 字符"/>
    <w:basedOn w:val="a0"/>
    <w:link w:val="5"/>
    <w:uiPriority w:val="9"/>
    <w:semiHidden/>
    <w:rsid w:val="007A6689"/>
    <w:rPr>
      <w:rFonts w:cstheme="majorBidi"/>
      <w:color w:val="2E74B5" w:themeColor="accent1" w:themeShade="BF"/>
      <w:sz w:val="24"/>
      <w:szCs w:val="24"/>
    </w:rPr>
  </w:style>
  <w:style w:type="character" w:customStyle="1" w:styleId="60">
    <w:name w:val="标题 6 字符"/>
    <w:basedOn w:val="a0"/>
    <w:link w:val="6"/>
    <w:uiPriority w:val="9"/>
    <w:semiHidden/>
    <w:rsid w:val="007A6689"/>
    <w:rPr>
      <w:rFonts w:cstheme="majorBidi"/>
      <w:b/>
      <w:bCs/>
      <w:color w:val="2E74B5" w:themeColor="accent1" w:themeShade="BF"/>
    </w:rPr>
  </w:style>
  <w:style w:type="character" w:customStyle="1" w:styleId="70">
    <w:name w:val="标题 7 字符"/>
    <w:basedOn w:val="a0"/>
    <w:link w:val="7"/>
    <w:uiPriority w:val="9"/>
    <w:semiHidden/>
    <w:rsid w:val="007A6689"/>
    <w:rPr>
      <w:rFonts w:cstheme="majorBidi"/>
      <w:b/>
      <w:bCs/>
      <w:color w:val="595959" w:themeColor="text1" w:themeTint="A6"/>
    </w:rPr>
  </w:style>
  <w:style w:type="character" w:customStyle="1" w:styleId="80">
    <w:name w:val="标题 8 字符"/>
    <w:basedOn w:val="a0"/>
    <w:link w:val="8"/>
    <w:uiPriority w:val="9"/>
    <w:semiHidden/>
    <w:rsid w:val="007A6689"/>
    <w:rPr>
      <w:rFonts w:cstheme="majorBidi"/>
      <w:color w:val="595959" w:themeColor="text1" w:themeTint="A6"/>
    </w:rPr>
  </w:style>
  <w:style w:type="character" w:customStyle="1" w:styleId="90">
    <w:name w:val="标题 9 字符"/>
    <w:basedOn w:val="a0"/>
    <w:link w:val="9"/>
    <w:uiPriority w:val="9"/>
    <w:semiHidden/>
    <w:rsid w:val="007A6689"/>
    <w:rPr>
      <w:rFonts w:eastAsiaTheme="majorEastAsia" w:cstheme="majorBidi"/>
      <w:color w:val="595959" w:themeColor="text1" w:themeTint="A6"/>
    </w:rPr>
  </w:style>
  <w:style w:type="paragraph" w:styleId="a3">
    <w:name w:val="Title"/>
    <w:basedOn w:val="a"/>
    <w:next w:val="a"/>
    <w:link w:val="a4"/>
    <w:uiPriority w:val="10"/>
    <w:qFormat/>
    <w:rsid w:val="007A668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66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668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66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6689"/>
    <w:pPr>
      <w:spacing w:before="160" w:after="160"/>
      <w:jc w:val="center"/>
    </w:pPr>
    <w:rPr>
      <w:i/>
      <w:iCs/>
      <w:color w:val="404040" w:themeColor="text1" w:themeTint="BF"/>
    </w:rPr>
  </w:style>
  <w:style w:type="character" w:customStyle="1" w:styleId="a8">
    <w:name w:val="引用 字符"/>
    <w:basedOn w:val="a0"/>
    <w:link w:val="a7"/>
    <w:uiPriority w:val="29"/>
    <w:rsid w:val="007A6689"/>
    <w:rPr>
      <w:i/>
      <w:iCs/>
      <w:color w:val="404040" w:themeColor="text1" w:themeTint="BF"/>
    </w:rPr>
  </w:style>
  <w:style w:type="paragraph" w:styleId="a9">
    <w:name w:val="List Paragraph"/>
    <w:basedOn w:val="a"/>
    <w:uiPriority w:val="34"/>
    <w:qFormat/>
    <w:rsid w:val="007A6689"/>
    <w:pPr>
      <w:ind w:left="720"/>
      <w:contextualSpacing/>
    </w:pPr>
  </w:style>
  <w:style w:type="character" w:styleId="aa">
    <w:name w:val="Intense Emphasis"/>
    <w:basedOn w:val="a0"/>
    <w:uiPriority w:val="21"/>
    <w:qFormat/>
    <w:rsid w:val="007A6689"/>
    <w:rPr>
      <w:i/>
      <w:iCs/>
      <w:color w:val="2E74B5" w:themeColor="accent1" w:themeShade="BF"/>
    </w:rPr>
  </w:style>
  <w:style w:type="paragraph" w:styleId="ab">
    <w:name w:val="Intense Quote"/>
    <w:basedOn w:val="a"/>
    <w:next w:val="a"/>
    <w:link w:val="ac"/>
    <w:uiPriority w:val="30"/>
    <w:qFormat/>
    <w:rsid w:val="007A668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sid w:val="007A6689"/>
    <w:rPr>
      <w:i/>
      <w:iCs/>
      <w:color w:val="2E74B5" w:themeColor="accent1" w:themeShade="BF"/>
    </w:rPr>
  </w:style>
  <w:style w:type="character" w:styleId="ad">
    <w:name w:val="Intense Reference"/>
    <w:basedOn w:val="a0"/>
    <w:uiPriority w:val="32"/>
    <w:qFormat/>
    <w:rsid w:val="007A6689"/>
    <w:rPr>
      <w:b/>
      <w:bCs/>
      <w:smallCaps/>
      <w:color w:val="2E74B5" w:themeColor="accent1" w:themeShade="BF"/>
      <w:spacing w:val="5"/>
    </w:rPr>
  </w:style>
  <w:style w:type="paragraph" w:styleId="ae">
    <w:name w:val="header"/>
    <w:basedOn w:val="a"/>
    <w:link w:val="af"/>
    <w:uiPriority w:val="99"/>
    <w:unhideWhenUsed/>
    <w:rsid w:val="00043E95"/>
    <w:pPr>
      <w:tabs>
        <w:tab w:val="center" w:pos="4153"/>
        <w:tab w:val="right" w:pos="8306"/>
      </w:tabs>
      <w:snapToGrid w:val="0"/>
      <w:jc w:val="center"/>
    </w:pPr>
    <w:rPr>
      <w:sz w:val="18"/>
      <w:szCs w:val="18"/>
    </w:rPr>
  </w:style>
  <w:style w:type="character" w:customStyle="1" w:styleId="af">
    <w:name w:val="页眉 字符"/>
    <w:basedOn w:val="a0"/>
    <w:link w:val="ae"/>
    <w:uiPriority w:val="99"/>
    <w:rsid w:val="00043E95"/>
    <w:rPr>
      <w:sz w:val="18"/>
      <w:szCs w:val="18"/>
    </w:rPr>
  </w:style>
  <w:style w:type="paragraph" w:styleId="af0">
    <w:name w:val="footer"/>
    <w:basedOn w:val="a"/>
    <w:link w:val="af1"/>
    <w:uiPriority w:val="99"/>
    <w:unhideWhenUsed/>
    <w:rsid w:val="00043E95"/>
    <w:pPr>
      <w:tabs>
        <w:tab w:val="center" w:pos="4153"/>
        <w:tab w:val="right" w:pos="8306"/>
      </w:tabs>
      <w:snapToGrid w:val="0"/>
      <w:jc w:val="left"/>
    </w:pPr>
    <w:rPr>
      <w:sz w:val="18"/>
      <w:szCs w:val="18"/>
    </w:rPr>
  </w:style>
  <w:style w:type="character" w:customStyle="1" w:styleId="af1">
    <w:name w:val="页脚 字符"/>
    <w:basedOn w:val="a0"/>
    <w:link w:val="af0"/>
    <w:uiPriority w:val="99"/>
    <w:rsid w:val="00043E95"/>
    <w:rPr>
      <w:sz w:val="18"/>
      <w:szCs w:val="18"/>
    </w:rPr>
  </w:style>
  <w:style w:type="paragraph" w:styleId="af2">
    <w:name w:val="Normal (Web)"/>
    <w:basedOn w:val="a"/>
    <w:uiPriority w:val="99"/>
    <w:unhideWhenUsed/>
    <w:qFormat/>
    <w:rsid w:val="002D11B3"/>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5</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lanna yan</dc:creator>
  <cp:keywords/>
  <dc:description/>
  <cp:lastModifiedBy>lanna yan</cp:lastModifiedBy>
  <cp:revision>39</cp:revision>
  <dcterms:created xsi:type="dcterms:W3CDTF">2026-06-22T06:34:00Z</dcterms:created>
  <dcterms:modified xsi:type="dcterms:W3CDTF">2026-06-30T10:02:00Z</dcterms:modified>
</cp:coreProperties>
</file>